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0C9C" w:rsidRDefault="00950C9C" w:rsidP="00950C9C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D06B4A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0881851" wp14:editId="00197E6C">
            <wp:simplePos x="0" y="0"/>
            <wp:positionH relativeFrom="column">
              <wp:posOffset>-628650</wp:posOffset>
            </wp:positionH>
            <wp:positionV relativeFrom="paragraph">
              <wp:posOffset>0</wp:posOffset>
            </wp:positionV>
            <wp:extent cx="1819275" cy="2257425"/>
            <wp:effectExtent l="0" t="0" r="9525" b="9525"/>
            <wp:wrapSquare wrapText="bothSides"/>
            <wp:docPr id="3" name="Рисунок 1" descr="Описание: Описание: E:\ПДД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Описание: E:\ПДД\Рисунок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25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Муниципальное бюджетное учреждение </w:t>
      </w:r>
    </w:p>
    <w:p w:rsidR="00950C9C" w:rsidRPr="00CC2086" w:rsidRDefault="00950C9C" w:rsidP="00950C9C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дополнительного образования</w:t>
      </w:r>
    </w:p>
    <w:p w:rsidR="00950C9C" w:rsidRPr="00CC2086" w:rsidRDefault="00950C9C" w:rsidP="00950C9C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«Центр развития творчества детей и юношества»</w:t>
      </w:r>
    </w:p>
    <w:p w:rsidR="00950C9C" w:rsidRPr="00CC2086" w:rsidRDefault="00950C9C" w:rsidP="00950C9C">
      <w:pPr>
        <w:spacing w:after="0"/>
        <w:jc w:val="right"/>
        <w:rPr>
          <w:rFonts w:ascii="a_Moderno" w:eastAsia="Calibri" w:hAnsi="a_Moderno" w:cs="Times New Roman"/>
          <w:b/>
          <w:color w:val="0070C0"/>
          <w:sz w:val="24"/>
          <w:szCs w:val="24"/>
        </w:rPr>
      </w:pPr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                                                               </w:t>
      </w:r>
      <w:proofErr w:type="spellStart"/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пгт</w:t>
      </w:r>
      <w:proofErr w:type="spellEnd"/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 xml:space="preserve">. </w:t>
      </w:r>
      <w:proofErr w:type="spellStart"/>
      <w:r w:rsidRPr="00CC2086">
        <w:rPr>
          <w:rFonts w:ascii="a_Moderno" w:eastAsia="Calibri" w:hAnsi="a_Moderno" w:cs="Times New Roman"/>
          <w:b/>
          <w:color w:val="0070C0"/>
          <w:sz w:val="24"/>
          <w:szCs w:val="24"/>
        </w:rPr>
        <w:t>Шерегеш</w:t>
      </w:r>
      <w:proofErr w:type="spellEnd"/>
    </w:p>
    <w:p w:rsidR="00950C9C" w:rsidRPr="00CC2086" w:rsidRDefault="00950C9C" w:rsidP="00950C9C">
      <w:pPr>
        <w:rPr>
          <w:rFonts w:ascii="a_Moderno" w:eastAsia="Calibri" w:hAnsi="a_Moderno" w:cs="Times New Roman"/>
          <w:b/>
          <w:color w:val="0070C0"/>
        </w:rPr>
      </w:pPr>
    </w:p>
    <w:p w:rsidR="00950C9C" w:rsidRPr="00D06B4A" w:rsidRDefault="00950C9C" w:rsidP="00950C9C">
      <w:pPr>
        <w:rPr>
          <w:rFonts w:ascii="Calibri" w:eastAsia="Calibri" w:hAnsi="Calibri" w:cs="Times New Roman"/>
        </w:rPr>
      </w:pPr>
    </w:p>
    <w:p w:rsidR="00950C9C" w:rsidRDefault="00950C9C" w:rsidP="00950C9C"/>
    <w:p w:rsidR="00950C9C" w:rsidRDefault="00950C9C" w:rsidP="00950C9C"/>
    <w:p w:rsidR="00950C9C" w:rsidRDefault="00950C9C" w:rsidP="00950C9C"/>
    <w:p w:rsidR="00950C9C" w:rsidRDefault="00950C9C" w:rsidP="00950C9C"/>
    <w:p w:rsidR="00950C9C" w:rsidRDefault="00F4694B" w:rsidP="00F4694B">
      <w:pPr>
        <w:jc w:val="center"/>
        <w:rPr>
          <w:rFonts w:ascii="a_Moderno" w:eastAsia="Times New Roman" w:hAnsi="a_Moderno" w:cs="Times New Roman"/>
          <w:b/>
          <w:color w:val="FF0000"/>
          <w:sz w:val="72"/>
          <w:szCs w:val="72"/>
        </w:rPr>
      </w:pPr>
      <w:r>
        <w:rPr>
          <w:rFonts w:ascii="a_Moderno" w:eastAsia="Times New Roman" w:hAnsi="a_Moderno" w:cs="Times New Roman"/>
          <w:b/>
          <w:color w:val="FF0000"/>
          <w:sz w:val="72"/>
          <w:szCs w:val="72"/>
        </w:rPr>
        <w:t xml:space="preserve">«сборник загадок по </w:t>
      </w:r>
      <w:proofErr w:type="spellStart"/>
      <w:r>
        <w:rPr>
          <w:rFonts w:ascii="a_Moderno" w:eastAsia="Times New Roman" w:hAnsi="a_Moderno" w:cs="Times New Roman"/>
          <w:b/>
          <w:color w:val="FF0000"/>
          <w:sz w:val="72"/>
          <w:szCs w:val="72"/>
        </w:rPr>
        <w:t>пдд</w:t>
      </w:r>
      <w:proofErr w:type="spellEnd"/>
      <w:r>
        <w:rPr>
          <w:rFonts w:ascii="a_Moderno" w:eastAsia="Times New Roman" w:hAnsi="a_Moderno" w:cs="Times New Roman"/>
          <w:b/>
          <w:color w:val="FF0000"/>
          <w:sz w:val="72"/>
          <w:szCs w:val="72"/>
        </w:rPr>
        <w:t>»</w:t>
      </w:r>
    </w:p>
    <w:p w:rsidR="00F4694B" w:rsidRPr="00F4694B" w:rsidRDefault="00F4694B" w:rsidP="00F4694B">
      <w:pPr>
        <w:jc w:val="center"/>
        <w:rPr>
          <w:rFonts w:ascii="a_Moderno" w:eastAsia="Times New Roman" w:hAnsi="a_Moderno" w:cs="Times New Roman"/>
          <w:b/>
          <w:color w:val="FF0000"/>
          <w:sz w:val="56"/>
          <w:szCs w:val="72"/>
        </w:rPr>
      </w:pPr>
      <w:r w:rsidRPr="00F4694B">
        <w:rPr>
          <w:rFonts w:ascii="a_Moderno" w:eastAsia="Times New Roman" w:hAnsi="a_Moderno" w:cs="Times New Roman"/>
          <w:b/>
          <w:color w:val="FF0000"/>
          <w:sz w:val="56"/>
          <w:szCs w:val="72"/>
        </w:rPr>
        <w:t>(правила дорожного движения)</w:t>
      </w:r>
    </w:p>
    <w:p w:rsidR="00950C9C" w:rsidRPr="00CC2086" w:rsidRDefault="00950C9C" w:rsidP="00950C9C">
      <w:pPr>
        <w:rPr>
          <w:rFonts w:ascii="Times New Roman" w:eastAsia="Times New Roman" w:hAnsi="Times New Roman" w:cs="Times New Roman"/>
          <w:b/>
          <w:sz w:val="72"/>
          <w:szCs w:val="72"/>
        </w:rPr>
      </w:pPr>
      <w:r w:rsidRPr="00CC2086">
        <w:rPr>
          <w:b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C9FB395" wp14:editId="45B94FA4">
            <wp:simplePos x="0" y="0"/>
            <wp:positionH relativeFrom="column">
              <wp:posOffset>1653540</wp:posOffset>
            </wp:positionH>
            <wp:positionV relativeFrom="paragraph">
              <wp:posOffset>635635</wp:posOffset>
            </wp:positionV>
            <wp:extent cx="2362200" cy="2362200"/>
            <wp:effectExtent l="0" t="0" r="0" b="0"/>
            <wp:wrapNone/>
            <wp:docPr id="2" name="Рисунок 2" descr="Картинки по запросу картинки по пдд для детей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Картинки по запросу картинки по пдд для детей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0C9C" w:rsidRDefault="00950C9C" w:rsidP="00950C9C"/>
    <w:p w:rsidR="00950C9C" w:rsidRDefault="00950C9C" w:rsidP="00950C9C">
      <w:pPr>
        <w:jc w:val="center"/>
      </w:pPr>
    </w:p>
    <w:p w:rsidR="00950C9C" w:rsidRDefault="00950C9C" w:rsidP="00950C9C">
      <w:pPr>
        <w:jc w:val="center"/>
      </w:pPr>
    </w:p>
    <w:p w:rsidR="00950C9C" w:rsidRDefault="00950C9C" w:rsidP="00950C9C"/>
    <w:p w:rsidR="00950C9C" w:rsidRDefault="00950C9C" w:rsidP="00950C9C"/>
    <w:p w:rsidR="00950C9C" w:rsidRDefault="00950C9C" w:rsidP="00950C9C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950C9C" w:rsidRDefault="00950C9C" w:rsidP="00950C9C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950C9C" w:rsidRDefault="00950C9C" w:rsidP="00950C9C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950C9C" w:rsidRDefault="00950C9C" w:rsidP="00950C9C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50C9C" w:rsidRDefault="00950C9C" w:rsidP="00950C9C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50C9C" w:rsidRDefault="00950C9C" w:rsidP="00950C9C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АВТОРЫ СОСТАВИТЕЛИ:</w:t>
      </w: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Бабенко Александр Анатольевич, </w:t>
      </w: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педагог организатор</w:t>
      </w: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 по безопасности жизнедеятельности</w:t>
      </w: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</w:pPr>
      <w:proofErr w:type="spellStart"/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Тузикова</w:t>
      </w:r>
      <w:proofErr w:type="spellEnd"/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 xml:space="preserve"> Татьяна Геннадьевна,</w:t>
      </w:r>
    </w:p>
    <w:p w:rsidR="00950C9C" w:rsidRPr="00CC2086" w:rsidRDefault="00950C9C" w:rsidP="00950C9C">
      <w:pPr>
        <w:spacing w:after="0" w:line="240" w:lineRule="auto"/>
        <w:ind w:right="20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086">
        <w:rPr>
          <w:rFonts w:ascii="a_Moderno" w:eastAsia="Times New Roman" w:hAnsi="a_Moderno" w:cs="Times New Roman"/>
          <w:b/>
          <w:bCs/>
          <w:color w:val="0070C0"/>
          <w:sz w:val="24"/>
          <w:szCs w:val="24"/>
          <w:lang w:eastAsia="ru-RU"/>
        </w:rPr>
        <w:t>заместитель директора по УР</w:t>
      </w:r>
    </w:p>
    <w:p w:rsidR="00950C9C" w:rsidRPr="00CC2086" w:rsidRDefault="00950C9C" w:rsidP="00950C9C">
      <w:pPr>
        <w:spacing w:after="0" w:line="240" w:lineRule="auto"/>
        <w:ind w:right="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50C9C" w:rsidRDefault="00950C9C" w:rsidP="00950C9C">
      <w:pPr>
        <w:spacing w:after="0" w:line="240" w:lineRule="auto"/>
        <w:ind w:right="20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D70386" w:rsidRDefault="00D7038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tbl>
      <w:tblPr>
        <w:tblStyle w:val="a9"/>
        <w:tblW w:w="10852" w:type="dxa"/>
        <w:tblInd w:w="-1281" w:type="dxa"/>
        <w:tblLayout w:type="fixed"/>
        <w:tblLook w:val="01E0" w:firstRow="1" w:lastRow="1" w:firstColumn="1" w:lastColumn="1" w:noHBand="0" w:noVBand="0"/>
      </w:tblPr>
      <w:tblGrid>
        <w:gridCol w:w="5229"/>
        <w:gridCol w:w="5623"/>
      </w:tblGrid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lastRenderedPageBreak/>
              <w:t>Полосатый переход,</w:t>
            </w:r>
            <w:r w:rsidRPr="00F172F0">
              <w:rPr>
                <w:color w:val="002060"/>
                <w:sz w:val="28"/>
                <w:szCs w:val="28"/>
              </w:rPr>
              <w:br/>
              <w:t>По нему идет народ.</w:t>
            </w:r>
            <w:r w:rsidRPr="00F172F0">
              <w:rPr>
                <w:color w:val="002060"/>
                <w:sz w:val="28"/>
                <w:szCs w:val="28"/>
              </w:rPr>
              <w:br/>
              <w:t>Все машины замирают,</w:t>
            </w:r>
            <w:r w:rsidRPr="00F172F0">
              <w:rPr>
                <w:color w:val="002060"/>
                <w:sz w:val="28"/>
                <w:szCs w:val="28"/>
              </w:rPr>
              <w:br/>
              <w:t>Как его все люди называют?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</w:p>
          <w:p w:rsidR="00EE31EC" w:rsidRPr="00F172F0" w:rsidRDefault="00EE31EC" w:rsidP="00902C3C">
            <w:pPr>
              <w:jc w:val="center"/>
              <w:rPr>
                <w:b/>
                <w:bCs/>
                <w:color w:val="002060"/>
                <w:sz w:val="28"/>
                <w:szCs w:val="28"/>
              </w:rPr>
            </w:pP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5D1B8A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562100" cy="1286436"/>
                  <wp:effectExtent l="0" t="0" r="0" b="9525"/>
                  <wp:docPr id="28" name="Рисунок 28" descr="raskraska-zebra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askraska-zebra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627" cy="1291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5D1B8A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5D1B8A">
              <w:rPr>
                <w:b/>
                <w:bCs/>
                <w:i/>
                <w:iCs/>
                <w:sz w:val="28"/>
                <w:szCs w:val="28"/>
              </w:rPr>
              <w:t>Зебра!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Он всем ночью очень помогаем,</w:t>
            </w:r>
            <w:r w:rsidRPr="00F172F0">
              <w:rPr>
                <w:color w:val="002060"/>
                <w:sz w:val="28"/>
                <w:szCs w:val="28"/>
              </w:rPr>
              <w:br/>
              <w:t>Людям и машинам дорогу освещает.</w:t>
            </w:r>
            <w:r w:rsidRPr="00F172F0">
              <w:rPr>
                <w:color w:val="002060"/>
                <w:sz w:val="28"/>
                <w:szCs w:val="28"/>
              </w:rPr>
              <w:br/>
              <w:t>Ответь же быстро, не гадай</w:t>
            </w:r>
            <w:r w:rsidRPr="00F172F0">
              <w:rPr>
                <w:color w:val="002060"/>
                <w:sz w:val="28"/>
                <w:szCs w:val="28"/>
              </w:rPr>
              <w:br/>
              <w:t>Что за помощник тот, ночной….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sz w:val="28"/>
                <w:szCs w:val="28"/>
              </w:rPr>
            </w:pPr>
            <w:r w:rsidRPr="005D1B8A">
              <w:rPr>
                <w:noProof/>
                <w:sz w:val="28"/>
                <w:szCs w:val="28"/>
              </w:rPr>
              <w:drawing>
                <wp:inline distT="0" distB="0" distL="0" distR="0">
                  <wp:extent cx="1771650" cy="1771650"/>
                  <wp:effectExtent l="0" t="0" r="0" b="0"/>
                  <wp:docPr id="27" name="Рисунок 27" descr="115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15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5D1B8A" w:rsidRDefault="00EE31EC" w:rsidP="00902C3C">
            <w:pPr>
              <w:jc w:val="center"/>
              <w:rPr>
                <w:sz w:val="28"/>
                <w:szCs w:val="28"/>
              </w:rPr>
            </w:pPr>
            <w:r w:rsidRPr="005D1B8A">
              <w:rPr>
                <w:b/>
                <w:bCs/>
                <w:i/>
                <w:iCs/>
                <w:sz w:val="28"/>
                <w:szCs w:val="28"/>
              </w:rPr>
              <w:t>Фонарь!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 xml:space="preserve"> На дороге он стоит:</w:t>
            </w:r>
            <w:r w:rsidRPr="00F172F0">
              <w:rPr>
                <w:color w:val="002060"/>
                <w:sz w:val="28"/>
                <w:szCs w:val="28"/>
              </w:rPr>
              <w:br/>
              <w:t>«Следуй правилам!» - он говорит,</w:t>
            </w:r>
            <w:r w:rsidRPr="00F172F0">
              <w:rPr>
                <w:color w:val="002060"/>
                <w:sz w:val="28"/>
                <w:szCs w:val="28"/>
              </w:rPr>
              <w:br/>
              <w:t>И покажет, что да как,</w:t>
            </w:r>
            <w:r w:rsidRPr="00F172F0">
              <w:rPr>
                <w:color w:val="002060"/>
                <w:sz w:val="28"/>
                <w:szCs w:val="28"/>
              </w:rPr>
              <w:br/>
              <w:t>Ведь он дорожный…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Pr="005D1B8A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5D1B8A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744599" cy="1447800"/>
                  <wp:effectExtent l="0" t="0" r="8255" b="0"/>
                  <wp:docPr id="26" name="Рисунок 26" descr="sss-6-jh_hjsd-6-8_7hdj_egggggg184-fhqlnj_6-4njh_j-4obfsj-8_jhhqs28dhhhqq-znak-ostorozhno-de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ss-6-jh_hjsd-6-8_7hdj_egggggg184-fhqlnj_6-4njh_j-4obfsj-8_jhhqs28dhhhqq-znak-ostorozhno-det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398" cy="1449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5D1B8A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5D1B8A">
              <w:rPr>
                <w:b/>
                <w:bCs/>
                <w:i/>
                <w:iCs/>
                <w:sz w:val="28"/>
                <w:szCs w:val="28"/>
              </w:rPr>
              <w:t>Знак!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Он пешком не ходит,</w:t>
            </w:r>
            <w:r w:rsidRPr="00F172F0">
              <w:rPr>
                <w:color w:val="002060"/>
                <w:sz w:val="28"/>
                <w:szCs w:val="28"/>
              </w:rPr>
              <w:br/>
              <w:t>Он машину водит.</w:t>
            </w:r>
            <w:r w:rsidRPr="00F172F0">
              <w:rPr>
                <w:color w:val="002060"/>
                <w:sz w:val="28"/>
                <w:szCs w:val="28"/>
              </w:rPr>
              <w:br/>
              <w:t xml:space="preserve">За рулем сидит, смотрите, </w:t>
            </w:r>
            <w:r w:rsidRPr="00F172F0">
              <w:rPr>
                <w:color w:val="002060"/>
                <w:sz w:val="28"/>
                <w:szCs w:val="28"/>
              </w:rPr>
              <w:br/>
              <w:t>Не пешеход он, а….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242401" cy="1257300"/>
                  <wp:effectExtent l="0" t="0" r="5715" b="0"/>
                  <wp:docPr id="25" name="Рисунок 25" descr="shofer-boris-zahod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hofer-boris-zahod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199" cy="1265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8F0385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sz w:val="28"/>
                <w:szCs w:val="28"/>
              </w:rPr>
              <w:t>Водитель!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Если ты не на машине,</w:t>
            </w:r>
            <w:r w:rsidRPr="00F172F0">
              <w:rPr>
                <w:color w:val="002060"/>
                <w:sz w:val="28"/>
                <w:szCs w:val="28"/>
              </w:rPr>
              <w:br/>
              <w:t>А идешь пешком вперед,</w:t>
            </w:r>
            <w:r w:rsidRPr="00F172F0">
              <w:rPr>
                <w:color w:val="002060"/>
                <w:sz w:val="28"/>
                <w:szCs w:val="28"/>
              </w:rPr>
              <w:br/>
              <w:t>Значит, помни, что отныне -</w:t>
            </w:r>
            <w:r w:rsidRPr="00F172F0">
              <w:rPr>
                <w:color w:val="002060"/>
                <w:sz w:val="28"/>
                <w:szCs w:val="28"/>
              </w:rPr>
              <w:br/>
              <w:t>Не водитель ты, а …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428750" cy="1428750"/>
                  <wp:effectExtent l="0" t="0" r="0" b="0"/>
                  <wp:docPr id="24" name="Рисунок 24" descr="1356473_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356473_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8F0385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sz w:val="28"/>
                <w:szCs w:val="28"/>
              </w:rPr>
              <w:t>Пешеход!</w:t>
            </w:r>
          </w:p>
        </w:tc>
      </w:tr>
      <w:tr w:rsidR="00EE31EC" w:rsidTr="00FC0B8B">
        <w:trPr>
          <w:trHeight w:val="2976"/>
        </w:trPr>
        <w:tc>
          <w:tcPr>
            <w:tcW w:w="5229" w:type="dxa"/>
          </w:tcPr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lastRenderedPageBreak/>
              <w:t xml:space="preserve"> Здесь две дороги пересекаются,</w:t>
            </w:r>
          </w:p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Как это место называется?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952625" cy="1466850"/>
                  <wp:effectExtent l="0" t="0" r="9525" b="0"/>
                  <wp:docPr id="23" name="Рисунок 23" descr="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8F0385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sz w:val="28"/>
                <w:szCs w:val="28"/>
              </w:rPr>
              <w:t>Перекресток!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Этот знак ну очень строг,</w:t>
            </w:r>
            <w:r w:rsidRPr="00F172F0">
              <w:rPr>
                <w:color w:val="002060"/>
                <w:sz w:val="28"/>
                <w:szCs w:val="28"/>
              </w:rPr>
              <w:br/>
              <w:t>Говорит водителям он: ….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Pr="008F0385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574083" cy="1343025"/>
                  <wp:effectExtent l="0" t="0" r="7620" b="0"/>
                  <wp:docPr id="22" name="Рисунок 22" descr="смай-ик-с-знаком-стопа-53889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май-ик-с-знаком-стопа-53889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410" cy="1345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8F0385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8F0385">
              <w:rPr>
                <w:b/>
                <w:bCs/>
                <w:i/>
                <w:iCs/>
                <w:sz w:val="28"/>
                <w:szCs w:val="28"/>
              </w:rPr>
              <w:t>Стоп!</w:t>
            </w:r>
            <w:r w:rsidRPr="008F0385">
              <w:rPr>
                <w:b/>
                <w:bCs/>
                <w:i/>
                <w:iCs/>
                <w:sz w:val="28"/>
                <w:szCs w:val="28"/>
              </w:rPr>
              <w:br/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tabs>
                <w:tab w:val="left" w:pos="1335"/>
              </w:tabs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Этот свет нам говорит:</w:t>
            </w:r>
            <w:r w:rsidRPr="00F172F0">
              <w:rPr>
                <w:color w:val="002060"/>
                <w:sz w:val="28"/>
                <w:szCs w:val="28"/>
              </w:rPr>
              <w:br/>
              <w:t>«Для вас сейчас здесь путь закрыт!»</w:t>
            </w:r>
            <w:r w:rsidRPr="00F172F0">
              <w:rPr>
                <w:color w:val="002060"/>
                <w:sz w:val="28"/>
                <w:szCs w:val="28"/>
              </w:rPr>
              <w:br/>
              <w:t>И идти сейчас опасно,</w:t>
            </w:r>
            <w:r w:rsidRPr="00F172F0">
              <w:rPr>
                <w:color w:val="002060"/>
                <w:sz w:val="28"/>
                <w:szCs w:val="28"/>
              </w:rPr>
              <w:br/>
              <w:t>На светофоре горит …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rPr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sz w:val="28"/>
                <w:szCs w:val="28"/>
              </w:rPr>
            </w:pPr>
            <w:r w:rsidRPr="00383E08">
              <w:rPr>
                <w:noProof/>
                <w:sz w:val="28"/>
                <w:szCs w:val="28"/>
              </w:rPr>
              <w:drawing>
                <wp:inline distT="0" distB="0" distL="0" distR="0">
                  <wp:extent cx="1781175" cy="1192418"/>
                  <wp:effectExtent l="0" t="0" r="0" b="8255"/>
                  <wp:docPr id="21" name="Рисунок 21" descr="kisspng-traffic-light-computer-icons-red-clip-art-red-light-5abd002f0f6b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kisspng-traffic-light-computer-icons-red-clip-art-red-light-5abd002f0f6b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9133" cy="1197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383E08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383E08">
              <w:rPr>
                <w:b/>
                <w:bCs/>
                <w:i/>
                <w:iCs/>
                <w:sz w:val="28"/>
                <w:szCs w:val="28"/>
              </w:rPr>
              <w:t>Красный!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А этот свет нам говорит,</w:t>
            </w:r>
            <w:r w:rsidRPr="00F172F0">
              <w:rPr>
                <w:color w:val="002060"/>
                <w:sz w:val="28"/>
                <w:szCs w:val="28"/>
              </w:rPr>
              <w:br/>
              <w:t>Подожди еще немного,</w:t>
            </w:r>
            <w:r w:rsidRPr="00F172F0">
              <w:rPr>
                <w:color w:val="002060"/>
                <w:sz w:val="28"/>
                <w:szCs w:val="28"/>
              </w:rPr>
              <w:br/>
              <w:t>Как зеленый загорит,</w:t>
            </w:r>
            <w:r w:rsidRPr="00F172F0">
              <w:rPr>
                <w:color w:val="002060"/>
                <w:sz w:val="28"/>
                <w:szCs w:val="28"/>
              </w:rPr>
              <w:br/>
              <w:t>Сможешь перейти дорогу!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  <w:p w:rsidR="00EE31EC" w:rsidRPr="00F172F0" w:rsidRDefault="00EE31EC" w:rsidP="00902C3C">
            <w:pPr>
              <w:jc w:val="center"/>
              <w:rPr>
                <w:b/>
                <w:bCs/>
                <w:color w:val="002060"/>
                <w:sz w:val="28"/>
                <w:szCs w:val="28"/>
              </w:rPr>
            </w:pP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383E08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428750" cy="1428750"/>
                  <wp:effectExtent l="0" t="0" r="0" b="0"/>
                  <wp:docPr id="20" name="Рисунок 20" descr="341790---osram-oslon-signal-yellow---retouch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341790---osram-oslon-signal-yellow---retouch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383E08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383E08">
              <w:rPr>
                <w:b/>
                <w:bCs/>
                <w:i/>
                <w:iCs/>
                <w:sz w:val="28"/>
                <w:szCs w:val="28"/>
              </w:rPr>
              <w:t>Желтый!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Если этот свет горит,</w:t>
            </w:r>
            <w:r w:rsidRPr="00F172F0">
              <w:rPr>
                <w:color w:val="002060"/>
                <w:sz w:val="28"/>
                <w:szCs w:val="28"/>
              </w:rPr>
              <w:br/>
              <w:t>Значит, путь для нас открыт!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Pr="00383E08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383E08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495550" cy="1676400"/>
                  <wp:effectExtent l="0" t="0" r="0" b="0"/>
                  <wp:docPr id="19" name="Рисунок 19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Pr="00383E08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383E08">
              <w:rPr>
                <w:b/>
                <w:bCs/>
                <w:i/>
                <w:iCs/>
                <w:sz w:val="28"/>
                <w:szCs w:val="28"/>
              </w:rPr>
              <w:t>Зеленый!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lastRenderedPageBreak/>
              <w:t xml:space="preserve"> Железная сова</w:t>
            </w:r>
            <w:proofErr w:type="gramStart"/>
            <w:r w:rsidRPr="00F172F0">
              <w:rPr>
                <w:color w:val="002060"/>
                <w:sz w:val="28"/>
                <w:szCs w:val="28"/>
              </w:rPr>
              <w:t> </w:t>
            </w:r>
            <w:r w:rsidRPr="00F172F0">
              <w:rPr>
                <w:color w:val="002060"/>
                <w:sz w:val="28"/>
                <w:szCs w:val="28"/>
              </w:rPr>
              <w:br/>
              <w:t>Н</w:t>
            </w:r>
            <w:proofErr w:type="gramEnd"/>
            <w:r w:rsidRPr="00F172F0">
              <w:rPr>
                <w:color w:val="002060"/>
                <w:sz w:val="28"/>
                <w:szCs w:val="28"/>
              </w:rPr>
              <w:t>а ветке, у дороги,</w:t>
            </w:r>
            <w:r w:rsidRPr="00F172F0">
              <w:rPr>
                <w:color w:val="002060"/>
                <w:sz w:val="28"/>
                <w:szCs w:val="28"/>
              </w:rPr>
              <w:br/>
              <w:t>Три глаза разноцветных</w:t>
            </w:r>
            <w:r w:rsidRPr="00F172F0">
              <w:rPr>
                <w:color w:val="002060"/>
                <w:sz w:val="28"/>
                <w:szCs w:val="28"/>
              </w:rPr>
              <w:br/>
              <w:t>Смотрят очень строго. 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tabs>
                <w:tab w:val="left" w:pos="1755"/>
                <w:tab w:val="center" w:pos="2592"/>
              </w:tabs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ab/>
            </w:r>
          </w:p>
          <w:p w:rsidR="00EE31EC" w:rsidRDefault="00EE31EC" w:rsidP="00902C3C">
            <w:pPr>
              <w:tabs>
                <w:tab w:val="left" w:pos="1755"/>
                <w:tab w:val="center" w:pos="2592"/>
              </w:tabs>
              <w:rPr>
                <w:b/>
                <w:bCs/>
                <w:i/>
                <w:iCs/>
              </w:rPr>
            </w:pPr>
          </w:p>
          <w:p w:rsidR="00EE31EC" w:rsidRPr="00D228FB" w:rsidRDefault="00EE31EC" w:rsidP="00902C3C">
            <w:pPr>
              <w:tabs>
                <w:tab w:val="left" w:pos="1755"/>
                <w:tab w:val="center" w:pos="2592"/>
              </w:tabs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1266825" cy="1066800"/>
                  <wp:effectExtent l="0" t="0" r="0" b="0"/>
                  <wp:docPr id="18" name="Рисунок 18" descr="4ddca47a19619d4dae6e3c16d53f3a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4ddca47a19619d4dae6e3c16d53f3a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383E08" w:rsidRDefault="00EE31EC" w:rsidP="00902C3C">
            <w:pPr>
              <w:tabs>
                <w:tab w:val="left" w:pos="1755"/>
                <w:tab w:val="center" w:pos="2592"/>
              </w:tabs>
              <w:rPr>
                <w:b/>
                <w:bCs/>
                <w:i/>
                <w:iCs/>
              </w:rPr>
            </w:pPr>
          </w:p>
          <w:p w:rsidR="00EE31EC" w:rsidRDefault="00EE31EC" w:rsidP="00902C3C">
            <w:pPr>
              <w:tabs>
                <w:tab w:val="left" w:pos="1755"/>
                <w:tab w:val="center" w:pos="2592"/>
              </w:tabs>
              <w:rPr>
                <w:b/>
                <w:bCs/>
                <w:i/>
                <w:iCs/>
              </w:rPr>
            </w:pPr>
          </w:p>
          <w:p w:rsidR="00EE31EC" w:rsidRPr="00383E08" w:rsidRDefault="00EE31EC" w:rsidP="00902C3C">
            <w:pPr>
              <w:tabs>
                <w:tab w:val="left" w:pos="1755"/>
                <w:tab w:val="center" w:pos="2592"/>
              </w:tabs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ab/>
            </w:r>
            <w:r w:rsidRPr="00383E08">
              <w:rPr>
                <w:b/>
                <w:bCs/>
                <w:i/>
                <w:iCs/>
              </w:rPr>
              <w:t>СВЕТОФОР!</w:t>
            </w:r>
          </w:p>
        </w:tc>
      </w:tr>
      <w:tr w:rsidR="00EE31EC" w:rsidTr="00FC0B8B">
        <w:trPr>
          <w:trHeight w:val="3202"/>
        </w:trPr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br/>
              <w:t>Там, где сложный перекресток,</w:t>
            </w:r>
            <w:r w:rsidRPr="00F172F0">
              <w:rPr>
                <w:color w:val="002060"/>
                <w:sz w:val="28"/>
                <w:szCs w:val="28"/>
              </w:rPr>
              <w:br/>
              <w:t>Он – машин руководитель.</w:t>
            </w:r>
            <w:r w:rsidRPr="00F172F0">
              <w:rPr>
                <w:color w:val="002060"/>
                <w:sz w:val="28"/>
                <w:szCs w:val="28"/>
              </w:rPr>
              <w:br/>
              <w:t>Там, где он легко и просто,</w:t>
            </w:r>
            <w:r w:rsidRPr="00F172F0">
              <w:rPr>
                <w:color w:val="002060"/>
                <w:sz w:val="28"/>
                <w:szCs w:val="28"/>
              </w:rPr>
              <w:br/>
              <w:t>Он для всех – путеводитель. </w:t>
            </w:r>
            <w:r w:rsidRPr="00F172F0">
              <w:rPr>
                <w:color w:val="002060"/>
                <w:sz w:val="28"/>
                <w:szCs w:val="28"/>
              </w:rPr>
              <w:br/>
              <w:t>Кто это? 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977265" cy="1205648"/>
                  <wp:effectExtent l="0" t="0" r="0" b="0"/>
                  <wp:docPr id="17" name="Рисунок 17" descr="a95026d3767ed57609c77f2f0c45e7b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95026d3767ed57609c77f2f0c45e7b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774" cy="1216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D228FB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</w:rPr>
              <w:t>РЕГУЛИРОВЩИК!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tabs>
                <w:tab w:val="left" w:pos="1515"/>
              </w:tabs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Что за лошадь, вся в полоску,</w:t>
            </w:r>
            <w:r w:rsidRPr="00F172F0">
              <w:rPr>
                <w:color w:val="002060"/>
                <w:sz w:val="28"/>
                <w:szCs w:val="28"/>
              </w:rPr>
              <w:br/>
              <w:t>На дороге загорает?</w:t>
            </w:r>
            <w:r w:rsidRPr="00F172F0">
              <w:rPr>
                <w:color w:val="002060"/>
                <w:sz w:val="28"/>
                <w:szCs w:val="28"/>
              </w:rPr>
              <w:br/>
              <w:t>Люди едут и идут,</w:t>
            </w:r>
            <w:r w:rsidRPr="00F172F0">
              <w:rPr>
                <w:color w:val="002060"/>
                <w:sz w:val="28"/>
                <w:szCs w:val="28"/>
              </w:rPr>
              <w:br/>
              <w:t>А она – не убегает. 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</w:p>
          <w:p w:rsidR="00EE31EC" w:rsidRPr="00D228FB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2552700" cy="1543050"/>
                  <wp:effectExtent l="0" t="0" r="0" b="0"/>
                  <wp:docPr id="16" name="Рисунок 16" descr="slide5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lide5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D228FB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</w:rPr>
              <w:t>ПЕШЕХОДНЫЙ ПЕРЕХОД!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tabs>
                <w:tab w:val="left" w:pos="1305"/>
              </w:tabs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Железные звери </w:t>
            </w:r>
            <w:r w:rsidRPr="00F172F0">
              <w:rPr>
                <w:color w:val="002060"/>
                <w:sz w:val="28"/>
                <w:szCs w:val="28"/>
              </w:rPr>
              <w:br/>
              <w:t>Рычат и гудят.</w:t>
            </w:r>
            <w:r w:rsidRPr="00F172F0">
              <w:rPr>
                <w:color w:val="002060"/>
                <w:sz w:val="28"/>
                <w:szCs w:val="28"/>
              </w:rPr>
              <w:br/>
              <w:t>Глаза, как у кошек,</w:t>
            </w:r>
            <w:r w:rsidRPr="00F172F0">
              <w:rPr>
                <w:color w:val="002060"/>
                <w:sz w:val="28"/>
                <w:szCs w:val="28"/>
              </w:rPr>
              <w:br/>
              <w:t>Ночами - горят. 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D228FB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2543175" cy="1866900"/>
                  <wp:effectExtent l="0" t="0" r="9525" b="0"/>
                  <wp:docPr id="15" name="Рисунок 15" descr="81ffc84qY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81ffc84qY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1367FE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</w:rPr>
              <w:t>МАШИНЫ!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Его работа – пять колёс,</w:t>
            </w:r>
            <w:r w:rsidRPr="00F172F0">
              <w:rPr>
                <w:color w:val="002060"/>
                <w:sz w:val="28"/>
                <w:szCs w:val="28"/>
              </w:rPr>
              <w:br/>
              <w:t>Другого не дано:</w:t>
            </w:r>
            <w:r w:rsidRPr="00F172F0">
              <w:rPr>
                <w:color w:val="002060"/>
                <w:sz w:val="28"/>
                <w:szCs w:val="28"/>
              </w:rPr>
              <w:br/>
              <w:t>Под ним четыре колеса,</w:t>
            </w:r>
            <w:r w:rsidRPr="00F172F0">
              <w:rPr>
                <w:color w:val="002060"/>
                <w:sz w:val="28"/>
                <w:szCs w:val="28"/>
              </w:rPr>
              <w:br/>
              <w:t>В руках – ещё одно. 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</w:rPr>
            </w:pPr>
          </w:p>
          <w:p w:rsidR="00EE31EC" w:rsidRPr="001367FE" w:rsidRDefault="00EE31EC" w:rsidP="00902C3C">
            <w:pPr>
              <w:jc w:val="center"/>
              <w:rPr>
                <w:b/>
                <w:bCs/>
              </w:rPr>
            </w:pPr>
            <w:r w:rsidRPr="001367FE">
              <w:rPr>
                <w:b/>
                <w:bCs/>
                <w:noProof/>
              </w:rPr>
              <w:drawing>
                <wp:inline distT="0" distB="0" distL="0" distR="0">
                  <wp:extent cx="1914525" cy="1533525"/>
                  <wp:effectExtent l="0" t="0" r="9525" b="9525"/>
                  <wp:docPr id="14" name="Рисунок 14" descr="mhsft1bJp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hsft1bJpT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1367FE" w:rsidRDefault="00EE31EC" w:rsidP="00902C3C">
            <w:pPr>
              <w:tabs>
                <w:tab w:val="left" w:pos="1965"/>
                <w:tab w:val="center" w:pos="2592"/>
              </w:tabs>
              <w:rPr>
                <w:b/>
                <w:bCs/>
              </w:rPr>
            </w:pPr>
            <w:r>
              <w:rPr>
                <w:b/>
                <w:bCs/>
              </w:rPr>
              <w:tab/>
            </w:r>
            <w:r w:rsidRPr="001367FE">
              <w:rPr>
                <w:b/>
                <w:bCs/>
              </w:rPr>
              <w:t>ШОФЁР!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lastRenderedPageBreak/>
              <w:t>Полосатая указка,</w:t>
            </w:r>
            <w:r w:rsidRPr="00F172F0">
              <w:rPr>
                <w:color w:val="002060"/>
                <w:sz w:val="28"/>
                <w:szCs w:val="28"/>
              </w:rPr>
              <w:br/>
              <w:t>Словно палочка из сказки. 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2162175" cy="1152525"/>
                  <wp:effectExtent l="0" t="0" r="9525" b="9525"/>
                  <wp:docPr id="13" name="Рисунок 13" descr="4475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47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1367FE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</w:rPr>
              <w:t>ЖЕЗЛ!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 xml:space="preserve"> Впереди и сзади,</w:t>
            </w:r>
            <w:r w:rsidRPr="00F172F0">
              <w:rPr>
                <w:color w:val="002060"/>
                <w:sz w:val="28"/>
                <w:szCs w:val="28"/>
              </w:rPr>
              <w:br/>
              <w:t>И по бокам - окошки.</w:t>
            </w:r>
            <w:r w:rsidRPr="00F172F0">
              <w:rPr>
                <w:color w:val="002060"/>
                <w:sz w:val="28"/>
                <w:szCs w:val="28"/>
              </w:rPr>
              <w:br/>
              <w:t>Что за странный домик</w:t>
            </w:r>
            <w:r w:rsidRPr="00F172F0">
              <w:rPr>
                <w:color w:val="002060"/>
                <w:sz w:val="28"/>
                <w:szCs w:val="28"/>
              </w:rPr>
              <w:br/>
              <w:t>На округлых ножках? 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tabs>
                <w:tab w:val="left" w:pos="1650"/>
                <w:tab w:val="center" w:pos="2592"/>
              </w:tabs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ab/>
            </w:r>
          </w:p>
          <w:p w:rsidR="00EE31EC" w:rsidRDefault="00EE31EC" w:rsidP="00902C3C">
            <w:pPr>
              <w:tabs>
                <w:tab w:val="left" w:pos="1650"/>
                <w:tab w:val="center" w:pos="2592"/>
              </w:tabs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1405032" cy="819150"/>
                  <wp:effectExtent l="0" t="0" r="5080" b="0"/>
                  <wp:docPr id="12" name="Рисунок 12" descr="2607f7e1f134daef9b5cb020e787a4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2607f7e1f134daef9b5cb020e787a4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6621" cy="820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1367FE" w:rsidRDefault="00EE31EC" w:rsidP="00902C3C">
            <w:pPr>
              <w:tabs>
                <w:tab w:val="left" w:pos="1650"/>
                <w:tab w:val="center" w:pos="2592"/>
              </w:tabs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</w:rPr>
              <w:t>АВТОМОБИЛЬ!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Ночь темна. Уж солнца нет.</w:t>
            </w:r>
            <w:r w:rsidRPr="00F172F0">
              <w:rPr>
                <w:color w:val="002060"/>
                <w:sz w:val="28"/>
                <w:szCs w:val="28"/>
              </w:rPr>
              <w:br/>
              <w:t>Чтобы ночь пришла без бед,</w:t>
            </w:r>
            <w:r w:rsidRPr="00F172F0">
              <w:rPr>
                <w:color w:val="002060"/>
                <w:sz w:val="28"/>
                <w:szCs w:val="28"/>
              </w:rPr>
              <w:br/>
              <w:t>Нужен людям маячок –</w:t>
            </w:r>
            <w:r w:rsidRPr="00F172F0">
              <w:rPr>
                <w:color w:val="002060"/>
                <w:sz w:val="28"/>
                <w:szCs w:val="28"/>
              </w:rPr>
              <w:br/>
              <w:t>Одноногий светлячок. 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614BA4">
              <w:rPr>
                <w:b/>
                <w:bCs/>
                <w:i/>
                <w:iCs/>
                <w:noProof/>
              </w:rPr>
              <w:drawing>
                <wp:inline distT="0" distB="0" distL="0" distR="0">
                  <wp:extent cx="1533525" cy="1533525"/>
                  <wp:effectExtent l="0" t="0" r="9525" b="9525"/>
                  <wp:docPr id="11" name="Рисунок 11" descr="0d72f4f30b1292d5a93743bd4a9b101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0d72f4f30b1292d5a93743bd4a9b101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1367FE" w:rsidRDefault="00EE31EC" w:rsidP="00902C3C">
            <w:pPr>
              <w:jc w:val="center"/>
              <w:rPr>
                <w:b/>
                <w:bCs/>
                <w:i/>
                <w:iCs/>
              </w:rPr>
            </w:pPr>
            <w:r w:rsidRPr="001367FE">
              <w:rPr>
                <w:b/>
                <w:bCs/>
                <w:i/>
                <w:iCs/>
              </w:rPr>
              <w:t>ФОНАРЬ!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Какое животное помогает нам </w:t>
            </w:r>
            <w:r w:rsidRPr="00F172F0">
              <w:rPr>
                <w:color w:val="002060"/>
                <w:sz w:val="28"/>
                <w:szCs w:val="28"/>
              </w:rPr>
              <w:br/>
              <w:t>переходить улицу? </w:t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614BA4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390775" cy="1724025"/>
                  <wp:effectExtent l="0" t="0" r="9525" b="9525"/>
                  <wp:docPr id="10" name="Рисунок 10" descr="1022149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1022149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614BA4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614BA4">
              <w:rPr>
                <w:b/>
                <w:bCs/>
                <w:i/>
                <w:iCs/>
                <w:sz w:val="28"/>
                <w:szCs w:val="28"/>
              </w:rPr>
              <w:t>Зебра! 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Тихо ехать нас обяжет,</w:t>
            </w:r>
            <w:r w:rsidRPr="00F172F0">
              <w:rPr>
                <w:color w:val="002060"/>
                <w:sz w:val="28"/>
                <w:szCs w:val="28"/>
              </w:rPr>
              <w:br/>
              <w:t>Поворот вблизи покажет</w:t>
            </w:r>
            <w:proofErr w:type="gramStart"/>
            <w:r w:rsidRPr="00F172F0">
              <w:rPr>
                <w:color w:val="002060"/>
                <w:sz w:val="28"/>
                <w:szCs w:val="28"/>
              </w:rPr>
              <w:br/>
              <w:t>И</w:t>
            </w:r>
            <w:proofErr w:type="gramEnd"/>
            <w:r w:rsidRPr="00F172F0">
              <w:rPr>
                <w:color w:val="002060"/>
                <w:sz w:val="28"/>
                <w:szCs w:val="28"/>
              </w:rPr>
              <w:t xml:space="preserve"> напомнит, что и как,</w:t>
            </w:r>
            <w:r w:rsidRPr="00F172F0">
              <w:rPr>
                <w:color w:val="002060"/>
                <w:sz w:val="28"/>
                <w:szCs w:val="28"/>
              </w:rPr>
              <w:br/>
              <w:t>Вам в пути...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Pr="00614BA4" w:rsidRDefault="00EE31EC" w:rsidP="00902C3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     </w:t>
            </w:r>
            <w:r w:rsidRPr="00614BA4">
              <w:rPr>
                <w:noProof/>
                <w:sz w:val="28"/>
                <w:szCs w:val="28"/>
              </w:rPr>
              <w:drawing>
                <wp:inline distT="0" distB="0" distL="0" distR="0">
                  <wp:extent cx="2514600" cy="1441391"/>
                  <wp:effectExtent l="0" t="0" r="0" b="6985"/>
                  <wp:docPr id="9" name="Рисунок 9" descr="8c726ae46fb7cb6f0e95e92a9ecce4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8c726ae46fb7cb6f0e95e92a9ecce4f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628" cy="1444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                   </w:t>
            </w:r>
            <w:r w:rsidRPr="00614BA4">
              <w:rPr>
                <w:b/>
                <w:bCs/>
                <w:i/>
                <w:iCs/>
                <w:sz w:val="28"/>
                <w:szCs w:val="28"/>
              </w:rPr>
              <w:t>Дорожный знак!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</w:p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</w:p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И шагая по дорогам,</w:t>
            </w:r>
            <w:r w:rsidRPr="00F172F0">
              <w:rPr>
                <w:color w:val="002060"/>
                <w:sz w:val="28"/>
                <w:szCs w:val="28"/>
              </w:rPr>
              <w:br/>
              <w:t xml:space="preserve">Не забудьте, </w:t>
            </w:r>
            <w:proofErr w:type="spellStart"/>
            <w:r w:rsidRPr="00F172F0">
              <w:rPr>
                <w:color w:val="002060"/>
                <w:sz w:val="28"/>
                <w:szCs w:val="28"/>
              </w:rPr>
              <w:t>мальчиши</w:t>
            </w:r>
            <w:proofErr w:type="spellEnd"/>
            <w:r w:rsidRPr="00F172F0">
              <w:rPr>
                <w:color w:val="002060"/>
                <w:sz w:val="28"/>
                <w:szCs w:val="28"/>
              </w:rPr>
              <w:t>:</w:t>
            </w:r>
            <w:r w:rsidRPr="00F172F0">
              <w:rPr>
                <w:color w:val="002060"/>
                <w:sz w:val="28"/>
                <w:szCs w:val="28"/>
              </w:rPr>
              <w:br/>
              <w:t>Край дороги – пешеходам,</w:t>
            </w:r>
            <w:r w:rsidRPr="00F172F0">
              <w:rPr>
                <w:color w:val="002060"/>
                <w:sz w:val="28"/>
                <w:szCs w:val="28"/>
              </w:rPr>
              <w:br/>
              <w:t>Остальное…</w:t>
            </w:r>
            <w:r w:rsidRPr="00F172F0">
              <w:rPr>
                <w:color w:val="002060"/>
                <w:sz w:val="28"/>
                <w:szCs w:val="28"/>
              </w:rPr>
              <w:br/>
              <w:t xml:space="preserve">                                     </w:t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</w:p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9F0056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1981200" cy="1133475"/>
                  <wp:effectExtent l="0" t="0" r="0" b="9525"/>
                  <wp:docPr id="8" name="Рисунок 8" descr="maxresdefault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axresdefault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9F0056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9F0056">
              <w:rPr>
                <w:b/>
                <w:bCs/>
                <w:i/>
                <w:iCs/>
                <w:sz w:val="28"/>
                <w:szCs w:val="28"/>
              </w:rPr>
              <w:t>Для машин!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lastRenderedPageBreak/>
              <w:t>Эта сильная машина</w:t>
            </w:r>
            <w:proofErr w:type="gramStart"/>
            <w:r w:rsidRPr="00F172F0">
              <w:rPr>
                <w:color w:val="002060"/>
                <w:sz w:val="28"/>
                <w:szCs w:val="28"/>
              </w:rPr>
              <w:br/>
              <w:t>Е</w:t>
            </w:r>
            <w:proofErr w:type="gramEnd"/>
            <w:r w:rsidRPr="00F172F0">
              <w:rPr>
                <w:color w:val="002060"/>
                <w:sz w:val="28"/>
                <w:szCs w:val="28"/>
              </w:rPr>
              <w:t>дет на огромных шинах!</w:t>
            </w:r>
            <w:r w:rsidRPr="00F172F0">
              <w:rPr>
                <w:color w:val="002060"/>
                <w:sz w:val="28"/>
                <w:szCs w:val="28"/>
              </w:rPr>
              <w:br/>
              <w:t xml:space="preserve">Сразу полгоры убрал </w:t>
            </w:r>
            <w:proofErr w:type="spellStart"/>
            <w:r w:rsidRPr="00F172F0">
              <w:rPr>
                <w:color w:val="002060"/>
                <w:sz w:val="28"/>
                <w:szCs w:val="28"/>
              </w:rPr>
              <w:t>Семитонный</w:t>
            </w:r>
            <w:proofErr w:type="spellEnd"/>
            <w:r w:rsidRPr="00F172F0">
              <w:rPr>
                <w:color w:val="002060"/>
                <w:sz w:val="28"/>
                <w:szCs w:val="28"/>
              </w:rPr>
              <w:t>...</w:t>
            </w:r>
            <w:r w:rsidRPr="00F172F0">
              <w:rPr>
                <w:color w:val="002060"/>
                <w:sz w:val="28"/>
                <w:szCs w:val="28"/>
              </w:rPr>
              <w:br/>
              <w:t xml:space="preserve">                                     </w:t>
            </w:r>
          </w:p>
        </w:tc>
        <w:tc>
          <w:tcPr>
            <w:tcW w:w="5623" w:type="dxa"/>
          </w:tcPr>
          <w:p w:rsidR="00EE31EC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9F0056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095500" cy="1809750"/>
                  <wp:effectExtent l="0" t="0" r="0" b="0"/>
                  <wp:docPr id="7" name="Рисунок 7" descr="1010663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1010663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31EC" w:rsidRPr="009F0056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9F0056">
              <w:rPr>
                <w:b/>
                <w:bCs/>
                <w:i/>
                <w:iCs/>
                <w:sz w:val="28"/>
                <w:szCs w:val="28"/>
              </w:rPr>
              <w:t>Самосвал!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Много есть машин спецслужбы.</w:t>
            </w:r>
            <w:r w:rsidRPr="00F172F0">
              <w:rPr>
                <w:color w:val="002060"/>
                <w:sz w:val="28"/>
                <w:szCs w:val="28"/>
              </w:rPr>
              <w:br/>
              <w:t>Должен жить ты с ними в дружбе.</w:t>
            </w:r>
            <w:r w:rsidRPr="00F172F0">
              <w:rPr>
                <w:color w:val="002060"/>
                <w:sz w:val="28"/>
                <w:szCs w:val="28"/>
              </w:rPr>
              <w:br/>
              <w:t>Все - помощники твои,</w:t>
            </w:r>
            <w:r w:rsidRPr="00F172F0">
              <w:rPr>
                <w:color w:val="002060"/>
                <w:sz w:val="28"/>
                <w:szCs w:val="28"/>
              </w:rPr>
              <w:br/>
              <w:t>Даже строгая...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Pr="009F0056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9F0056">
              <w:rPr>
                <w:b/>
                <w:bCs/>
                <w:i/>
                <w:iCs/>
                <w:sz w:val="28"/>
                <w:szCs w:val="28"/>
              </w:rPr>
              <w:t>                 </w:t>
            </w:r>
            <w:r w:rsidRPr="009F0056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409825" cy="1638300"/>
                  <wp:effectExtent l="0" t="0" r="9525" b="0"/>
                  <wp:docPr id="6" name="Рисунок 6" descr="1019303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1019303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F0056">
              <w:rPr>
                <w:b/>
                <w:bCs/>
                <w:i/>
                <w:iCs/>
                <w:sz w:val="28"/>
                <w:szCs w:val="28"/>
              </w:rPr>
              <w:t>                 ГАИ!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Вот по рельсам мчит машина,</w:t>
            </w:r>
            <w:r w:rsidRPr="00F172F0">
              <w:rPr>
                <w:color w:val="002060"/>
                <w:sz w:val="28"/>
                <w:szCs w:val="28"/>
              </w:rPr>
              <w:br/>
              <w:t>Держится за провода.</w:t>
            </w:r>
            <w:r w:rsidRPr="00F172F0">
              <w:rPr>
                <w:color w:val="002060"/>
                <w:sz w:val="28"/>
                <w:szCs w:val="28"/>
              </w:rPr>
              <w:br/>
              <w:t>И не надо ей бензина,</w:t>
            </w:r>
            <w:r w:rsidRPr="00F172F0">
              <w:rPr>
                <w:color w:val="002060"/>
                <w:sz w:val="28"/>
                <w:szCs w:val="28"/>
              </w:rPr>
              <w:br/>
              <w:t>Чтобы мчать туда-сюда.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</w:tc>
        <w:tc>
          <w:tcPr>
            <w:tcW w:w="5623" w:type="dxa"/>
          </w:tcPr>
          <w:p w:rsidR="00EE31EC" w:rsidRPr="005E42F9" w:rsidRDefault="00EE31EC" w:rsidP="00902C3C">
            <w:pPr>
              <w:jc w:val="center"/>
              <w:rPr>
                <w:b/>
                <w:bCs/>
                <w:i/>
                <w:iCs/>
                <w:sz w:val="28"/>
                <w:szCs w:val="28"/>
              </w:rPr>
            </w:pPr>
            <w:r w:rsidRPr="005E42F9">
              <w:rPr>
                <w:b/>
                <w:bCs/>
                <w:i/>
                <w:iCs/>
                <w:sz w:val="28"/>
                <w:szCs w:val="28"/>
              </w:rPr>
              <w:t>                  </w:t>
            </w:r>
            <w:r w:rsidRPr="005E42F9">
              <w:rPr>
                <w:b/>
                <w:bCs/>
                <w:i/>
                <w:iCs/>
                <w:noProof/>
                <w:sz w:val="28"/>
                <w:szCs w:val="28"/>
              </w:rPr>
              <w:drawing>
                <wp:inline distT="0" distB="0" distL="0" distR="0">
                  <wp:extent cx="2057400" cy="1476375"/>
                  <wp:effectExtent l="0" t="0" r="0" b="9525"/>
                  <wp:docPr id="5" name="Рисунок 5" descr="1007181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10071817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E42F9">
              <w:rPr>
                <w:b/>
                <w:bCs/>
                <w:i/>
                <w:iCs/>
                <w:sz w:val="28"/>
                <w:szCs w:val="28"/>
              </w:rPr>
              <w:t>                   ТРАМВАЙ!</w:t>
            </w:r>
          </w:p>
        </w:tc>
      </w:tr>
      <w:tr w:rsidR="00EE31EC" w:rsidTr="00FC0B8B">
        <w:tc>
          <w:tcPr>
            <w:tcW w:w="5229" w:type="dxa"/>
          </w:tcPr>
          <w:p w:rsidR="00EE31EC" w:rsidRPr="00F172F0" w:rsidRDefault="00EE31EC" w:rsidP="00902C3C">
            <w:pPr>
              <w:rPr>
                <w:b/>
                <w:bCs/>
                <w:color w:val="002060"/>
                <w:sz w:val="28"/>
                <w:szCs w:val="28"/>
              </w:rPr>
            </w:pPr>
            <w:r w:rsidRPr="00F172F0">
              <w:rPr>
                <w:color w:val="002060"/>
                <w:sz w:val="28"/>
                <w:szCs w:val="28"/>
              </w:rPr>
              <w:t>Носит хобот, а не слон,</w:t>
            </w:r>
            <w:r w:rsidRPr="00F172F0">
              <w:rPr>
                <w:color w:val="002060"/>
                <w:sz w:val="28"/>
                <w:szCs w:val="28"/>
              </w:rPr>
              <w:br/>
              <w:t>Но слона сильнее он.</w:t>
            </w:r>
            <w:r w:rsidRPr="00F172F0">
              <w:rPr>
                <w:color w:val="002060"/>
                <w:sz w:val="28"/>
                <w:szCs w:val="28"/>
              </w:rPr>
              <w:br/>
              <w:t>Сотни рук он заменяет!</w:t>
            </w:r>
            <w:r w:rsidRPr="00F172F0">
              <w:rPr>
                <w:color w:val="002060"/>
                <w:sz w:val="28"/>
                <w:szCs w:val="28"/>
              </w:rPr>
              <w:br/>
              <w:t>Без лопаты, а копает.</w:t>
            </w:r>
            <w:r w:rsidRPr="00F172F0">
              <w:rPr>
                <w:color w:val="002060"/>
                <w:sz w:val="28"/>
                <w:szCs w:val="28"/>
              </w:rPr>
              <w:br/>
            </w:r>
          </w:p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</w:p>
          <w:p w:rsidR="00EE31EC" w:rsidRPr="00F172F0" w:rsidRDefault="00EE31EC" w:rsidP="00902C3C">
            <w:pPr>
              <w:rPr>
                <w:color w:val="002060"/>
                <w:sz w:val="28"/>
                <w:szCs w:val="28"/>
              </w:rPr>
            </w:pPr>
          </w:p>
        </w:tc>
        <w:tc>
          <w:tcPr>
            <w:tcW w:w="5623" w:type="dxa"/>
          </w:tcPr>
          <w:p w:rsidR="00EE31EC" w:rsidRPr="005E42F9" w:rsidRDefault="00EE31EC" w:rsidP="00902C3C">
            <w:pPr>
              <w:jc w:val="center"/>
              <w:rPr>
                <w:sz w:val="28"/>
                <w:szCs w:val="28"/>
              </w:rPr>
            </w:pPr>
            <w:r w:rsidRPr="00DA4642">
              <w:rPr>
                <w:sz w:val="28"/>
                <w:szCs w:val="28"/>
              </w:rPr>
              <w:t>      </w:t>
            </w:r>
            <w:r>
              <w:rPr>
                <w:sz w:val="28"/>
                <w:szCs w:val="28"/>
              </w:rPr>
              <w:t>             </w:t>
            </w:r>
            <w:r w:rsidRPr="005E42F9">
              <w:rPr>
                <w:noProof/>
                <w:sz w:val="28"/>
                <w:szCs w:val="28"/>
              </w:rPr>
              <w:drawing>
                <wp:inline distT="0" distB="0" distL="0" distR="0">
                  <wp:extent cx="2143125" cy="1152525"/>
                  <wp:effectExtent l="0" t="0" r="9525" b="9525"/>
                  <wp:docPr id="4" name="Рисунок 4" descr="ac56516b8233ae124ba33fdee8152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c56516b8233ae124ba33fdee8152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                  </w:t>
            </w:r>
            <w:r w:rsidRPr="005E42F9">
              <w:rPr>
                <w:b/>
                <w:bCs/>
                <w:i/>
                <w:iCs/>
                <w:sz w:val="28"/>
                <w:szCs w:val="28"/>
              </w:rPr>
              <w:t>Экскаватор</w:t>
            </w:r>
            <w:r>
              <w:rPr>
                <w:b/>
                <w:bCs/>
                <w:i/>
                <w:iCs/>
                <w:sz w:val="28"/>
                <w:szCs w:val="28"/>
              </w:rPr>
              <w:t>!</w:t>
            </w:r>
          </w:p>
        </w:tc>
      </w:tr>
    </w:tbl>
    <w:p w:rsidR="00D70386" w:rsidRDefault="00D7038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561136" w:rsidRDefault="00561136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</w:p>
    <w:p w:rsidR="00A97FD8" w:rsidRDefault="00BD4C44" w:rsidP="00EE11E0">
      <w:pPr>
        <w:pStyle w:val="a3"/>
        <w:spacing w:line="312" w:lineRule="atLeast"/>
        <w:rPr>
          <w:rFonts w:ascii="Helvetica" w:hAnsi="Helvetica" w:cs="Helvetica"/>
          <w:color w:val="333333"/>
          <w:sz w:val="19"/>
          <w:szCs w:val="19"/>
        </w:rPr>
      </w:pPr>
      <w:r>
        <w:rPr>
          <w:rFonts w:ascii="Helvetica" w:hAnsi="Helvetica" w:cs="Helvetica"/>
          <w:noProof/>
          <w:color w:val="333333"/>
          <w:sz w:val="19"/>
          <w:szCs w:val="19"/>
        </w:rPr>
        <w:drawing>
          <wp:anchor distT="0" distB="0" distL="114300" distR="114300" simplePos="0" relativeHeight="251664384" behindDoc="0" locked="0" layoutInCell="1" allowOverlap="1" wp14:anchorId="36CDB535" wp14:editId="0CAD7445">
            <wp:simplePos x="0" y="0"/>
            <wp:positionH relativeFrom="column">
              <wp:posOffset>2434590</wp:posOffset>
            </wp:positionH>
            <wp:positionV relativeFrom="paragraph">
              <wp:posOffset>4082415</wp:posOffset>
            </wp:positionV>
            <wp:extent cx="3253905" cy="2122777"/>
            <wp:effectExtent l="0" t="0" r="3810" b="0"/>
            <wp:wrapThrough wrapText="bothSides">
              <wp:wrapPolygon edited="0">
                <wp:start x="0" y="0"/>
                <wp:lineTo x="0" y="21329"/>
                <wp:lineTo x="21499" y="21329"/>
                <wp:lineTo x="21499" y="0"/>
                <wp:lineTo x="0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1200-e1599043650907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905" cy="2122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26D4">
        <w:rPr>
          <w:rFonts w:ascii="Helvetica" w:hAnsi="Helvetica" w:cs="Helvetica"/>
          <w:noProof/>
          <w:color w:val="333333"/>
          <w:sz w:val="19"/>
          <w:szCs w:val="19"/>
        </w:rPr>
        <w:drawing>
          <wp:anchor distT="0" distB="0" distL="114300" distR="114300" simplePos="0" relativeHeight="251663360" behindDoc="1" locked="0" layoutInCell="1" allowOverlap="1" wp14:anchorId="75522F83" wp14:editId="6CF5BA7C">
            <wp:simplePos x="0" y="0"/>
            <wp:positionH relativeFrom="column">
              <wp:posOffset>-308610</wp:posOffset>
            </wp:positionH>
            <wp:positionV relativeFrom="paragraph">
              <wp:posOffset>3644265</wp:posOffset>
            </wp:positionV>
            <wp:extent cx="1450092" cy="2121185"/>
            <wp:effectExtent l="0" t="0" r="0" b="0"/>
            <wp:wrapTight wrapText="bothSides">
              <wp:wrapPolygon edited="0">
                <wp:start x="15611" y="1552"/>
                <wp:lineTo x="4541" y="4656"/>
                <wp:lineTo x="3690" y="5626"/>
                <wp:lineTo x="3974" y="6402"/>
                <wp:lineTo x="5677" y="8149"/>
                <wp:lineTo x="5677" y="11253"/>
                <wp:lineTo x="3406" y="12029"/>
                <wp:lineTo x="2271" y="13193"/>
                <wp:lineTo x="2555" y="14357"/>
                <wp:lineTo x="4825" y="17461"/>
                <wp:lineTo x="4541" y="19207"/>
                <wp:lineTo x="8515" y="20177"/>
                <wp:lineTo x="15327" y="20565"/>
                <wp:lineTo x="16463" y="20565"/>
                <wp:lineTo x="13340" y="17461"/>
                <wp:lineTo x="12773" y="14939"/>
                <wp:lineTo x="17598" y="12029"/>
                <wp:lineTo x="18166" y="8149"/>
                <wp:lineTo x="17314" y="2522"/>
                <wp:lineTo x="16746" y="1552"/>
                <wp:lineTo x="15611" y="1552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584642409_17-p-belie-foni-so-svetoforami-54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092" cy="2121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26D4">
        <w:rPr>
          <w:rFonts w:ascii="Helvetica" w:hAnsi="Helvetica" w:cs="Helvetica"/>
          <w:noProof/>
          <w:color w:val="333333"/>
          <w:sz w:val="19"/>
          <w:szCs w:val="19"/>
        </w:rPr>
        <w:drawing>
          <wp:anchor distT="0" distB="0" distL="114300" distR="114300" simplePos="0" relativeHeight="251662336" behindDoc="0" locked="0" layoutInCell="1" allowOverlap="1" wp14:anchorId="2A0017AA" wp14:editId="6098AEE5">
            <wp:simplePos x="0" y="0"/>
            <wp:positionH relativeFrom="margin">
              <wp:align>center</wp:align>
            </wp:positionH>
            <wp:positionV relativeFrom="paragraph">
              <wp:posOffset>76200</wp:posOffset>
            </wp:positionV>
            <wp:extent cx="4168775" cy="2945994"/>
            <wp:effectExtent l="323850" t="323850" r="327025" b="330835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ef4f8cd61523601ae83eb8f1c5924c56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294599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Default="00A97FD8" w:rsidP="00A97FD8">
      <w:pPr>
        <w:jc w:val="center"/>
        <w:rPr>
          <w:lang w:eastAsia="ru-RU"/>
        </w:rPr>
      </w:pPr>
    </w:p>
    <w:p w:rsidR="00A97FD8" w:rsidRDefault="00A97FD8" w:rsidP="00A97FD8">
      <w:pPr>
        <w:jc w:val="center"/>
        <w:rPr>
          <w:lang w:eastAsia="ru-RU"/>
        </w:rPr>
      </w:pPr>
    </w:p>
    <w:p w:rsidR="00A97FD8" w:rsidRDefault="00A97FD8" w:rsidP="00A97FD8">
      <w:pPr>
        <w:jc w:val="center"/>
        <w:rPr>
          <w:lang w:eastAsia="ru-RU"/>
        </w:rPr>
      </w:pPr>
    </w:p>
    <w:p w:rsidR="00A97FD8" w:rsidRDefault="00A97FD8" w:rsidP="00A97FD8">
      <w:pPr>
        <w:jc w:val="center"/>
        <w:rPr>
          <w:lang w:eastAsia="ru-RU"/>
        </w:rPr>
      </w:pPr>
    </w:p>
    <w:p w:rsidR="00A97FD8" w:rsidRDefault="00A97FD8" w:rsidP="00A97FD8">
      <w:pPr>
        <w:jc w:val="center"/>
        <w:rPr>
          <w:lang w:eastAsia="ru-RU"/>
        </w:rPr>
      </w:pPr>
      <w:r>
        <w:rPr>
          <w:rFonts w:ascii="Helvetica" w:hAnsi="Helvetica" w:cs="Helvetica"/>
          <w:noProof/>
          <w:color w:val="333333"/>
          <w:sz w:val="19"/>
          <w:szCs w:val="19"/>
          <w:lang w:eastAsia="ru-RU"/>
        </w:rPr>
        <w:drawing>
          <wp:anchor distT="0" distB="0" distL="114300" distR="114300" simplePos="0" relativeHeight="251665408" behindDoc="1" locked="0" layoutInCell="1" allowOverlap="1" wp14:anchorId="043F6EEE" wp14:editId="108F5750">
            <wp:simplePos x="0" y="0"/>
            <wp:positionH relativeFrom="column">
              <wp:posOffset>-413385</wp:posOffset>
            </wp:positionH>
            <wp:positionV relativeFrom="paragraph">
              <wp:posOffset>116205</wp:posOffset>
            </wp:positionV>
            <wp:extent cx="4043045" cy="2273935"/>
            <wp:effectExtent l="0" t="0" r="0" b="0"/>
            <wp:wrapTight wrapText="bothSides">
              <wp:wrapPolygon edited="0">
                <wp:start x="0" y="0"/>
                <wp:lineTo x="0" y="21353"/>
                <wp:lineTo x="21474" y="21353"/>
                <wp:lineTo x="21474" y="0"/>
                <wp:lineTo x="0" y="0"/>
              </wp:wrapPolygon>
            </wp:wrapTight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28_n1890093_big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3045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FD8" w:rsidRPr="00A97FD8" w:rsidRDefault="00A97FD8" w:rsidP="00A97FD8">
      <w:pPr>
        <w:jc w:val="center"/>
        <w:rPr>
          <w:lang w:eastAsia="ru-RU"/>
        </w:rPr>
      </w:pPr>
      <w:r>
        <w:rPr>
          <w:rFonts w:ascii="Helvetica" w:hAnsi="Helvetica" w:cs="Helvetica"/>
          <w:noProof/>
          <w:color w:val="333333"/>
          <w:sz w:val="19"/>
          <w:szCs w:val="19"/>
          <w:lang w:eastAsia="ru-RU"/>
        </w:rPr>
        <w:drawing>
          <wp:anchor distT="0" distB="0" distL="114300" distR="114300" simplePos="0" relativeHeight="251666432" behindDoc="0" locked="0" layoutInCell="1" allowOverlap="1" wp14:anchorId="25C7786A" wp14:editId="7063413D">
            <wp:simplePos x="0" y="0"/>
            <wp:positionH relativeFrom="margin">
              <wp:posOffset>4352290</wp:posOffset>
            </wp:positionH>
            <wp:positionV relativeFrom="paragraph">
              <wp:posOffset>50165</wp:posOffset>
            </wp:positionV>
            <wp:extent cx="1758950" cy="1758950"/>
            <wp:effectExtent l="0" t="0" r="0" b="0"/>
            <wp:wrapThrough wrapText="bothSides">
              <wp:wrapPolygon edited="0">
                <wp:start x="0" y="0"/>
                <wp:lineTo x="0" y="21288"/>
                <wp:lineTo x="21288" y="21288"/>
                <wp:lineTo x="21288" y="0"/>
                <wp:lineTo x="0" y="0"/>
              </wp:wrapPolygon>
            </wp:wrapThrough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wbywwyc0_5d3ea1a8682cc858_5f0c480a875a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175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A97FD8" w:rsidRPr="00A97FD8" w:rsidRDefault="00A97FD8" w:rsidP="00A97FD8">
      <w:pPr>
        <w:rPr>
          <w:lang w:eastAsia="ru-RU"/>
        </w:rPr>
      </w:pPr>
    </w:p>
    <w:p w:rsidR="00561136" w:rsidRDefault="00561136" w:rsidP="00A97FD8">
      <w:pPr>
        <w:rPr>
          <w:lang w:eastAsia="ru-RU"/>
        </w:rPr>
      </w:pPr>
    </w:p>
    <w:p w:rsidR="003541EC" w:rsidRPr="00A97FD8" w:rsidRDefault="003541EC" w:rsidP="00A97FD8">
      <w:pPr>
        <w:rPr>
          <w:lang w:eastAsia="ru-RU"/>
        </w:rPr>
      </w:pPr>
      <w:bookmarkStart w:id="0" w:name="_GoBack"/>
      <w:bookmarkEnd w:id="0"/>
    </w:p>
    <w:sectPr w:rsidR="003541EC" w:rsidRPr="00A97FD8" w:rsidSect="00950C9C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7FD8" w:rsidRDefault="00A97FD8" w:rsidP="00A97FD8">
      <w:pPr>
        <w:spacing w:after="0" w:line="240" w:lineRule="auto"/>
      </w:pPr>
      <w:r>
        <w:separator/>
      </w:r>
    </w:p>
  </w:endnote>
  <w:endnote w:type="continuationSeparator" w:id="0">
    <w:p w:rsidR="00A97FD8" w:rsidRDefault="00A97FD8" w:rsidP="00A97F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_Moderno">
    <w:panose1 w:val="04020503020803040504"/>
    <w:charset w:val="CC"/>
    <w:family w:val="decorative"/>
    <w:pitch w:val="variable"/>
    <w:sig w:usb0="00000201" w:usb1="00000000" w:usb2="00000000" w:usb3="00000000" w:csb0="00000004" w:csb1="00000000"/>
  </w:font>
  <w:font w:name="Helvetica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7FD8" w:rsidRDefault="00A97FD8" w:rsidP="00A97FD8">
      <w:pPr>
        <w:spacing w:after="0" w:line="240" w:lineRule="auto"/>
      </w:pPr>
      <w:r>
        <w:separator/>
      </w:r>
    </w:p>
  </w:footnote>
  <w:footnote w:type="continuationSeparator" w:id="0">
    <w:p w:rsidR="00A97FD8" w:rsidRDefault="00A97FD8" w:rsidP="00A97FD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1E0"/>
    <w:rsid w:val="00010E0A"/>
    <w:rsid w:val="001F5AF0"/>
    <w:rsid w:val="001F70C1"/>
    <w:rsid w:val="003541EC"/>
    <w:rsid w:val="00561136"/>
    <w:rsid w:val="006B7C07"/>
    <w:rsid w:val="006E2B0C"/>
    <w:rsid w:val="00950C9C"/>
    <w:rsid w:val="00A97FD8"/>
    <w:rsid w:val="00BD4C44"/>
    <w:rsid w:val="00D70386"/>
    <w:rsid w:val="00E91C70"/>
    <w:rsid w:val="00EE11E0"/>
    <w:rsid w:val="00EE31EC"/>
    <w:rsid w:val="00F172F0"/>
    <w:rsid w:val="00F4694B"/>
    <w:rsid w:val="00FC0B8B"/>
    <w:rsid w:val="00FE2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2B0C"/>
  </w:style>
  <w:style w:type="paragraph" w:styleId="1">
    <w:name w:val="heading 1"/>
    <w:basedOn w:val="a"/>
    <w:link w:val="10"/>
    <w:uiPriority w:val="9"/>
    <w:qFormat/>
    <w:rsid w:val="00EE11E0"/>
    <w:pPr>
      <w:spacing w:after="313" w:line="240" w:lineRule="auto"/>
      <w:outlineLvl w:val="0"/>
    </w:pPr>
    <w:rPr>
      <w:rFonts w:ascii="Tahoma" w:eastAsia="Times New Roman" w:hAnsi="Tahoma" w:cs="Tahoma"/>
      <w:color w:val="101010"/>
      <w:kern w:val="36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E11E0"/>
    <w:pPr>
      <w:spacing w:after="78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E11E0"/>
    <w:rPr>
      <w:rFonts w:ascii="Tahoma" w:eastAsia="Times New Roman" w:hAnsi="Tahoma" w:cs="Tahoma"/>
      <w:color w:val="101010"/>
      <w:kern w:val="36"/>
      <w:sz w:val="32"/>
      <w:szCs w:val="32"/>
      <w:lang w:eastAsia="ru-RU"/>
    </w:rPr>
  </w:style>
  <w:style w:type="character" w:styleId="a4">
    <w:name w:val="Hyperlink"/>
    <w:basedOn w:val="a0"/>
    <w:uiPriority w:val="99"/>
    <w:semiHidden/>
    <w:unhideWhenUsed/>
    <w:rsid w:val="00EE11E0"/>
    <w:rPr>
      <w:strike w:val="0"/>
      <w:dstrike w:val="0"/>
      <w:color w:val="FF6600"/>
      <w:u w:val="none"/>
      <w:effect w:val="none"/>
    </w:rPr>
  </w:style>
  <w:style w:type="character" w:styleId="a5">
    <w:name w:val="Emphasis"/>
    <w:basedOn w:val="a0"/>
    <w:uiPriority w:val="20"/>
    <w:qFormat/>
    <w:rsid w:val="00EE11E0"/>
    <w:rPr>
      <w:i/>
      <w:iCs/>
    </w:rPr>
  </w:style>
  <w:style w:type="character" w:styleId="a6">
    <w:name w:val="Strong"/>
    <w:basedOn w:val="a0"/>
    <w:uiPriority w:val="22"/>
    <w:qFormat/>
    <w:rsid w:val="00EE11E0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EE1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E11E0"/>
    <w:rPr>
      <w:rFonts w:ascii="Tahoma" w:hAnsi="Tahoma" w:cs="Tahoma"/>
      <w:sz w:val="16"/>
      <w:szCs w:val="16"/>
    </w:rPr>
  </w:style>
  <w:style w:type="table" w:styleId="a9">
    <w:name w:val="Table Grid"/>
    <w:basedOn w:val="a1"/>
    <w:rsid w:val="00EE31EC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A97F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97FD8"/>
  </w:style>
  <w:style w:type="paragraph" w:styleId="ac">
    <w:name w:val="footer"/>
    <w:basedOn w:val="a"/>
    <w:link w:val="ad"/>
    <w:uiPriority w:val="99"/>
    <w:unhideWhenUsed/>
    <w:rsid w:val="00A97F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97FD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2B0C"/>
  </w:style>
  <w:style w:type="paragraph" w:styleId="1">
    <w:name w:val="heading 1"/>
    <w:basedOn w:val="a"/>
    <w:link w:val="10"/>
    <w:uiPriority w:val="9"/>
    <w:qFormat/>
    <w:rsid w:val="00EE11E0"/>
    <w:pPr>
      <w:spacing w:after="313" w:line="240" w:lineRule="auto"/>
      <w:outlineLvl w:val="0"/>
    </w:pPr>
    <w:rPr>
      <w:rFonts w:ascii="Tahoma" w:eastAsia="Times New Roman" w:hAnsi="Tahoma" w:cs="Tahoma"/>
      <w:color w:val="101010"/>
      <w:kern w:val="36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E11E0"/>
    <w:pPr>
      <w:spacing w:after="78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E11E0"/>
    <w:rPr>
      <w:rFonts w:ascii="Tahoma" w:eastAsia="Times New Roman" w:hAnsi="Tahoma" w:cs="Tahoma"/>
      <w:color w:val="101010"/>
      <w:kern w:val="36"/>
      <w:sz w:val="32"/>
      <w:szCs w:val="32"/>
      <w:lang w:eastAsia="ru-RU"/>
    </w:rPr>
  </w:style>
  <w:style w:type="character" w:styleId="a4">
    <w:name w:val="Hyperlink"/>
    <w:basedOn w:val="a0"/>
    <w:uiPriority w:val="99"/>
    <w:semiHidden/>
    <w:unhideWhenUsed/>
    <w:rsid w:val="00EE11E0"/>
    <w:rPr>
      <w:strike w:val="0"/>
      <w:dstrike w:val="0"/>
      <w:color w:val="FF6600"/>
      <w:u w:val="none"/>
      <w:effect w:val="none"/>
    </w:rPr>
  </w:style>
  <w:style w:type="character" w:styleId="a5">
    <w:name w:val="Emphasis"/>
    <w:basedOn w:val="a0"/>
    <w:uiPriority w:val="20"/>
    <w:qFormat/>
    <w:rsid w:val="00EE11E0"/>
    <w:rPr>
      <w:i/>
      <w:iCs/>
    </w:rPr>
  </w:style>
  <w:style w:type="character" w:styleId="a6">
    <w:name w:val="Strong"/>
    <w:basedOn w:val="a0"/>
    <w:uiPriority w:val="22"/>
    <w:qFormat/>
    <w:rsid w:val="00EE11E0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EE1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E11E0"/>
    <w:rPr>
      <w:rFonts w:ascii="Tahoma" w:hAnsi="Tahoma" w:cs="Tahoma"/>
      <w:sz w:val="16"/>
      <w:szCs w:val="16"/>
    </w:rPr>
  </w:style>
  <w:style w:type="table" w:styleId="a9">
    <w:name w:val="Table Grid"/>
    <w:basedOn w:val="a1"/>
    <w:rsid w:val="00EE31EC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A97F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97FD8"/>
  </w:style>
  <w:style w:type="paragraph" w:styleId="ac">
    <w:name w:val="footer"/>
    <w:basedOn w:val="a"/>
    <w:link w:val="ad"/>
    <w:uiPriority w:val="99"/>
    <w:unhideWhenUsed/>
    <w:rsid w:val="00A97F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97F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160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0732">
          <w:marLeft w:val="470"/>
          <w:marRight w:val="470"/>
          <w:marTop w:val="391"/>
          <w:marBottom w:val="15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54725">
              <w:marLeft w:val="32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368035">
          <w:marLeft w:val="0"/>
          <w:marRight w:val="0"/>
          <w:marTop w:val="0"/>
          <w:marBottom w:val="15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468</Words>
  <Characters>2670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Евгений</dc:creator>
  <cp:lastModifiedBy>1</cp:lastModifiedBy>
  <cp:revision>4</cp:revision>
  <cp:lastPrinted>2022-03-23T13:17:00Z</cp:lastPrinted>
  <dcterms:created xsi:type="dcterms:W3CDTF">2022-03-23T07:25:00Z</dcterms:created>
  <dcterms:modified xsi:type="dcterms:W3CDTF">2022-03-23T13:17:00Z</dcterms:modified>
</cp:coreProperties>
</file>